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DD5" w:rsidRPr="00516FAA" w:rsidRDefault="00D72DD5" w:rsidP="00D72DD5">
      <w:pPr>
        <w:rPr>
          <w:rFonts w:asciiTheme="minorHAnsi" w:hAnsiTheme="minorHAnsi" w:cs="Arial"/>
          <w:b/>
        </w:rPr>
      </w:pPr>
    </w:p>
    <w:p w:rsidR="00516FAA" w:rsidRPr="00516FAA" w:rsidRDefault="00516FAA" w:rsidP="00D72DD5">
      <w:pPr>
        <w:rPr>
          <w:rFonts w:asciiTheme="minorHAnsi" w:hAnsiTheme="minorHAnsi" w:cs="Arial"/>
          <w:b/>
        </w:rPr>
      </w:pPr>
    </w:p>
    <w:p w:rsidR="00516FAA" w:rsidRPr="00516FAA" w:rsidRDefault="00516FAA" w:rsidP="00D72DD5">
      <w:pPr>
        <w:rPr>
          <w:rFonts w:asciiTheme="minorHAnsi" w:hAnsiTheme="minorHAnsi" w:cs="Arial"/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9"/>
        <w:gridCol w:w="1169"/>
        <w:gridCol w:w="1170"/>
        <w:gridCol w:w="1169"/>
        <w:gridCol w:w="1170"/>
      </w:tblGrid>
      <w:tr w:rsidR="00F57C4B" w:rsidRPr="00475C7F" w:rsidTr="00F57C4B">
        <w:trPr>
          <w:trHeight w:val="122"/>
        </w:trPr>
        <w:tc>
          <w:tcPr>
            <w:tcW w:w="10207" w:type="dxa"/>
            <w:gridSpan w:val="5"/>
            <w:shd w:val="clear" w:color="auto" w:fill="D9D9D9"/>
          </w:tcPr>
          <w:p w:rsidR="00F57C4B" w:rsidRPr="00DF091D" w:rsidRDefault="00F57C4B" w:rsidP="00F57C4B">
            <w:pPr>
              <w:jc w:val="center"/>
              <w:rPr>
                <w:rFonts w:ascii="Calibri" w:hAnsi="Calibri" w:cs="Arial"/>
                <w:b/>
                <w:sz w:val="28"/>
                <w:szCs w:val="28"/>
              </w:rPr>
            </w:pPr>
            <w:r w:rsidRPr="00DF091D">
              <w:rPr>
                <w:rFonts w:ascii="Calibri" w:hAnsi="Calibri" w:cs="Arial"/>
                <w:b/>
                <w:sz w:val="28"/>
                <w:szCs w:val="28"/>
              </w:rPr>
              <w:t>Community Falls Risk Screening</w:t>
            </w:r>
          </w:p>
        </w:tc>
      </w:tr>
      <w:tr w:rsidR="00E453C4" w:rsidRPr="00475C7F" w:rsidTr="00E453C4">
        <w:tc>
          <w:tcPr>
            <w:tcW w:w="10207" w:type="dxa"/>
            <w:gridSpan w:val="5"/>
            <w:shd w:val="clear" w:color="auto" w:fill="FFFFFF"/>
          </w:tcPr>
          <w:p w:rsidR="00E453C4" w:rsidRPr="007258B7" w:rsidRDefault="00E453C4" w:rsidP="00E453C4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DF091D">
              <w:rPr>
                <w:rFonts w:ascii="Calibri" w:hAnsi="Calibri" w:cs="Arial"/>
                <w:b/>
                <w:sz w:val="20"/>
                <w:szCs w:val="20"/>
              </w:rPr>
              <w:t>SCREEN ALL PATIENTS AGED 65 OR OLDER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. </w:t>
            </w:r>
            <w:r w:rsidRPr="007258B7">
              <w:rPr>
                <w:rFonts w:ascii="Calibri" w:hAnsi="Calibri" w:cs="Arial"/>
                <w:b/>
                <w:sz w:val="20"/>
                <w:szCs w:val="20"/>
              </w:rPr>
              <w:t>USE CLINICAL REASONING TO SCREEN PATIENTS UNDER THE AGE OF 65</w:t>
            </w:r>
          </w:p>
        </w:tc>
      </w:tr>
      <w:tr w:rsidR="00F57C4B" w:rsidRPr="00475C7F" w:rsidTr="00F57C4B">
        <w:tc>
          <w:tcPr>
            <w:tcW w:w="5529" w:type="dxa"/>
            <w:shd w:val="clear" w:color="auto" w:fill="FFFFFF"/>
          </w:tcPr>
          <w:p w:rsidR="00F57C4B" w:rsidRPr="007258B7" w:rsidRDefault="00E453C4" w:rsidP="00E453C4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Date</w:t>
            </w:r>
          </w:p>
        </w:tc>
        <w:tc>
          <w:tcPr>
            <w:tcW w:w="1169" w:type="dxa"/>
            <w:shd w:val="clear" w:color="auto" w:fill="FFFFFF"/>
          </w:tcPr>
          <w:p w:rsidR="00F57C4B" w:rsidRPr="007258B7" w:rsidRDefault="00F57C4B" w:rsidP="00F57C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F57C4B" w:rsidRPr="007258B7" w:rsidRDefault="00F57C4B" w:rsidP="00F57C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69" w:type="dxa"/>
            <w:shd w:val="clear" w:color="auto" w:fill="FFFFFF"/>
          </w:tcPr>
          <w:p w:rsidR="00F57C4B" w:rsidRPr="007258B7" w:rsidRDefault="00F57C4B" w:rsidP="00F57C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/>
          </w:tcPr>
          <w:p w:rsidR="00F57C4B" w:rsidRPr="007258B7" w:rsidRDefault="00F57C4B" w:rsidP="00F57C4B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E453C4" w:rsidRPr="00475C7F" w:rsidTr="00E453C4">
        <w:trPr>
          <w:trHeight w:val="255"/>
        </w:trPr>
        <w:tc>
          <w:tcPr>
            <w:tcW w:w="5529" w:type="dxa"/>
          </w:tcPr>
          <w:p w:rsidR="00E453C4" w:rsidRPr="00DF091D" w:rsidRDefault="00E453C4" w:rsidP="00F57C4B">
            <w:pPr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Has the patient fallen in the last 12 months?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</w:tr>
      <w:tr w:rsidR="00E453C4" w:rsidRPr="00475C7F" w:rsidTr="00E453C4">
        <w:trPr>
          <w:trHeight w:val="255"/>
        </w:trPr>
        <w:tc>
          <w:tcPr>
            <w:tcW w:w="5529" w:type="dxa"/>
          </w:tcPr>
          <w:p w:rsidR="00E453C4" w:rsidRPr="00DF091D" w:rsidRDefault="00E453C4" w:rsidP="00F57C4B">
            <w:pPr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Does the patient or relatives report anxiety about risk of falling?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es*/No*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es*/No*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es*/No*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es*/No*</w:t>
            </w:r>
          </w:p>
        </w:tc>
      </w:tr>
      <w:tr w:rsidR="00E453C4" w:rsidRPr="00475C7F" w:rsidTr="00E453C4">
        <w:trPr>
          <w:trHeight w:val="255"/>
        </w:trPr>
        <w:tc>
          <w:tcPr>
            <w:tcW w:w="5529" w:type="dxa"/>
          </w:tcPr>
          <w:p w:rsidR="00E453C4" w:rsidRPr="00DF091D" w:rsidRDefault="00E453C4" w:rsidP="00F57C4B">
            <w:pPr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Does the patient report any balance or mobility problems?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</w:tr>
      <w:tr w:rsidR="00E453C4" w:rsidRPr="00475C7F" w:rsidTr="00E453C4">
        <w:trPr>
          <w:trHeight w:val="255"/>
        </w:trPr>
        <w:tc>
          <w:tcPr>
            <w:tcW w:w="5529" w:type="dxa"/>
          </w:tcPr>
          <w:p w:rsidR="00E453C4" w:rsidRPr="00DF091D" w:rsidRDefault="00E453C4" w:rsidP="00F57C4B">
            <w:pPr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Is the patient on 4 or more medications per day?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</w:tr>
      <w:tr w:rsidR="00E453C4" w:rsidRPr="00475C7F" w:rsidTr="00E453C4">
        <w:trPr>
          <w:trHeight w:val="255"/>
        </w:trPr>
        <w:tc>
          <w:tcPr>
            <w:tcW w:w="5529" w:type="dxa"/>
          </w:tcPr>
          <w:p w:rsidR="00E453C4" w:rsidRPr="00DF091D" w:rsidRDefault="00E453C4" w:rsidP="00F57C4B">
            <w:pPr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Has the patient suffered a fracture since the age of 50?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F091D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es*</w:t>
            </w:r>
            <w:r w:rsidRPr="00DF091D">
              <w:rPr>
                <w:rFonts w:ascii="Calibri" w:hAnsi="Calibri" w:cs="Arial"/>
                <w:sz w:val="20"/>
                <w:szCs w:val="20"/>
              </w:rPr>
              <w:t>/N</w:t>
            </w:r>
            <w:r>
              <w:rPr>
                <w:rFonts w:ascii="Calibri" w:hAnsi="Calibri" w:cs="Arial"/>
                <w:sz w:val="20"/>
                <w:szCs w:val="20"/>
              </w:rPr>
              <w:t>o*</w:t>
            </w:r>
          </w:p>
        </w:tc>
      </w:tr>
      <w:tr w:rsidR="00E453C4" w:rsidRPr="00475C7F" w:rsidTr="00E453C4">
        <w:trPr>
          <w:trHeight w:val="255"/>
        </w:trPr>
        <w:tc>
          <w:tcPr>
            <w:tcW w:w="5529" w:type="dxa"/>
          </w:tcPr>
          <w:p w:rsidR="00E453C4" w:rsidRPr="00516FAA" w:rsidRDefault="00E453C4" w:rsidP="00E453C4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516FAA">
              <w:rPr>
                <w:rFonts w:ascii="Calibri" w:hAnsi="Calibri" w:cs="Arial"/>
                <w:b/>
                <w:sz w:val="20"/>
                <w:szCs w:val="20"/>
              </w:rPr>
              <w:t>Signature/Initial</w:t>
            </w:r>
            <w:r w:rsidR="00516FAA" w:rsidRPr="00516FAA">
              <w:rPr>
                <w:rFonts w:ascii="Calibri" w:hAnsi="Calibri" w:cs="Arial"/>
                <w:b/>
                <w:sz w:val="20"/>
                <w:szCs w:val="20"/>
              </w:rPr>
              <w:t>s</w:t>
            </w: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69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70" w:type="dxa"/>
          </w:tcPr>
          <w:p w:rsidR="00E453C4" w:rsidRPr="00DF091D" w:rsidRDefault="00E453C4" w:rsidP="00E453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E453C4" w:rsidRPr="00475C7F" w:rsidTr="00F57C4B">
        <w:trPr>
          <w:trHeight w:val="346"/>
        </w:trPr>
        <w:tc>
          <w:tcPr>
            <w:tcW w:w="10207" w:type="dxa"/>
            <w:gridSpan w:val="5"/>
            <w:vAlign w:val="center"/>
          </w:tcPr>
          <w:p w:rsidR="00E453C4" w:rsidRPr="007258B7" w:rsidRDefault="00E453C4" w:rsidP="00F57C4B">
            <w:pPr>
              <w:rPr>
                <w:rFonts w:ascii="Calibri" w:hAnsi="Calibri" w:cs="Arial"/>
                <w:sz w:val="20"/>
                <w:szCs w:val="20"/>
              </w:rPr>
            </w:pPr>
            <w:r w:rsidRPr="007258B7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7258B7">
              <w:rPr>
                <w:rFonts w:ascii="Calibri" w:hAnsi="Calibri" w:cs="Arial"/>
                <w:b/>
                <w:sz w:val="20"/>
                <w:szCs w:val="20"/>
                <w:u w:val="single"/>
              </w:rPr>
              <w:t>all</w:t>
            </w:r>
            <w:r w:rsidRPr="007258B7">
              <w:rPr>
                <w:rFonts w:ascii="Calibri" w:hAnsi="Calibri" w:cs="Arial"/>
                <w:sz w:val="20"/>
                <w:szCs w:val="20"/>
              </w:rPr>
              <w:t xml:space="preserve"> N</w:t>
            </w:r>
            <w:r>
              <w:rPr>
                <w:rFonts w:ascii="Calibri" w:hAnsi="Calibri" w:cs="Arial"/>
                <w:sz w:val="20"/>
                <w:szCs w:val="20"/>
              </w:rPr>
              <w:t>o</w:t>
            </w:r>
            <w:r w:rsidRPr="007258B7">
              <w:rPr>
                <w:rFonts w:ascii="Calibri" w:hAnsi="Calibri" w:cs="Arial"/>
                <w:sz w:val="20"/>
                <w:szCs w:val="20"/>
              </w:rPr>
              <w:t xml:space="preserve"> → no further action</w:t>
            </w:r>
          </w:p>
          <w:p w:rsidR="00E453C4" w:rsidRPr="00DF091D" w:rsidRDefault="00E453C4" w:rsidP="00F57C4B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7258B7">
              <w:rPr>
                <w:rFonts w:ascii="Calibri" w:hAnsi="Calibri" w:cs="Arial"/>
                <w:sz w:val="20"/>
                <w:szCs w:val="20"/>
              </w:rPr>
              <w:t xml:space="preserve">If </w:t>
            </w:r>
            <w:r w:rsidRPr="007258B7">
              <w:rPr>
                <w:rFonts w:ascii="Calibri" w:hAnsi="Calibri" w:cs="Arial"/>
                <w:b/>
                <w:sz w:val="20"/>
                <w:szCs w:val="20"/>
                <w:u w:val="single"/>
              </w:rPr>
              <w:t>any</w:t>
            </w:r>
            <w:r w:rsidRPr="007258B7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7258B7">
              <w:rPr>
                <w:rFonts w:ascii="Calibri" w:hAnsi="Calibri" w:cs="Arial"/>
                <w:sz w:val="20"/>
                <w:szCs w:val="20"/>
              </w:rPr>
              <w:t>Y</w:t>
            </w:r>
            <w:r>
              <w:rPr>
                <w:rFonts w:ascii="Calibri" w:hAnsi="Calibri" w:cs="Arial"/>
                <w:sz w:val="20"/>
                <w:szCs w:val="20"/>
              </w:rPr>
              <w:t>es</w:t>
            </w:r>
            <w:r w:rsidRPr="007258B7">
              <w:rPr>
                <w:rFonts w:ascii="Calibri" w:hAnsi="Calibri" w:cs="Arial"/>
                <w:sz w:val="20"/>
                <w:szCs w:val="20"/>
              </w:rPr>
              <w:t xml:space="preserve"> → complete Falls Assessment and Care Plan document</w:t>
            </w:r>
          </w:p>
        </w:tc>
      </w:tr>
    </w:tbl>
    <w:p w:rsidR="00922467" w:rsidRPr="00516FAA" w:rsidRDefault="00922467">
      <w:pPr>
        <w:rPr>
          <w:rFonts w:asciiTheme="minorHAnsi" w:hAnsiTheme="minorHAnsi" w:cs="Arial"/>
          <w:b/>
        </w:rPr>
      </w:pPr>
    </w:p>
    <w:p w:rsidR="00516FAA" w:rsidRPr="00516FAA" w:rsidRDefault="00516FAA">
      <w:pPr>
        <w:rPr>
          <w:rFonts w:asciiTheme="minorHAnsi" w:hAnsiTheme="minorHAnsi"/>
        </w:rPr>
      </w:pPr>
    </w:p>
    <w:sectPr w:rsidR="00516FAA" w:rsidRPr="00516FAA" w:rsidSect="005F7E32">
      <w:headerReference w:type="default" r:id="rId8"/>
      <w:footerReference w:type="default" r:id="rId9"/>
      <w:pgSz w:w="11906" w:h="16838"/>
      <w:pgMar w:top="540" w:right="1106" w:bottom="539" w:left="1080" w:header="360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3C4" w:rsidRDefault="00E453C4">
      <w:r>
        <w:separator/>
      </w:r>
    </w:p>
  </w:endnote>
  <w:endnote w:type="continuationSeparator" w:id="0">
    <w:p w:rsidR="00E453C4" w:rsidRDefault="00E45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C4" w:rsidRPr="00516FAA" w:rsidRDefault="00E453C4" w:rsidP="00AF0F24">
    <w:pPr>
      <w:pStyle w:val="Footer"/>
      <w:rPr>
        <w:rFonts w:asciiTheme="minorHAnsi" w:hAnsiTheme="minorHAnsi"/>
      </w:rPr>
    </w:pPr>
    <w:r w:rsidRPr="00516FAA">
      <w:rPr>
        <w:rFonts w:asciiTheme="minorHAnsi" w:hAnsiTheme="minorHAnsi"/>
      </w:rPr>
      <w:t xml:space="preserve">  </w:t>
    </w:r>
    <w:r w:rsidRPr="00516FAA">
      <w:rPr>
        <w:rFonts w:asciiTheme="minorHAnsi" w:hAnsiTheme="minorHAnsi" w:cs="Arial"/>
        <w:sz w:val="20"/>
        <w:szCs w:val="20"/>
      </w:rPr>
      <w:t>Com</w:t>
    </w:r>
    <w:r w:rsidR="00516FAA" w:rsidRPr="00516FAA">
      <w:rPr>
        <w:rFonts w:asciiTheme="minorHAnsi" w:hAnsiTheme="minorHAnsi" w:cs="Arial"/>
        <w:sz w:val="20"/>
        <w:szCs w:val="20"/>
      </w:rPr>
      <w:t>munity Falls Risk Screening V3 08/03/13</w:t>
    </w:r>
    <w:r w:rsidRPr="00516FAA">
      <w:rPr>
        <w:rFonts w:asciiTheme="minorHAnsi" w:hAnsiTheme="minorHAnsi" w:cs="Arial"/>
        <w:sz w:val="20"/>
        <w:szCs w:val="20"/>
      </w:rPr>
      <w:t xml:space="preserve">                                               </w:t>
    </w:r>
    <w:r w:rsidRPr="00516FAA">
      <w:rPr>
        <w:rFonts w:asciiTheme="minorHAnsi" w:hAnsiTheme="minorHAnsi" w:cs="Arial"/>
        <w:sz w:val="20"/>
        <w:szCs w:val="20"/>
      </w:rPr>
      <w:tab/>
    </w:r>
    <w:r w:rsidRPr="00516FAA">
      <w:rPr>
        <w:rFonts w:asciiTheme="minorHAnsi" w:hAnsiTheme="minorHAnsi" w:cs="Arial"/>
        <w:sz w:val="20"/>
        <w:szCs w:val="20"/>
      </w:rPr>
      <w:tab/>
      <w:t xml:space="preserve"> Page </w:t>
    </w:r>
    <w:r w:rsidR="00DD6325" w:rsidRPr="00516FAA">
      <w:rPr>
        <w:rFonts w:asciiTheme="minorHAnsi" w:hAnsiTheme="minorHAnsi" w:cs="Arial"/>
        <w:sz w:val="20"/>
        <w:szCs w:val="20"/>
      </w:rPr>
      <w:fldChar w:fldCharType="begin"/>
    </w:r>
    <w:r w:rsidRPr="00516FAA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DD6325" w:rsidRPr="00516FAA">
      <w:rPr>
        <w:rFonts w:asciiTheme="minorHAnsi" w:hAnsiTheme="minorHAnsi" w:cs="Arial"/>
        <w:sz w:val="20"/>
        <w:szCs w:val="20"/>
      </w:rPr>
      <w:fldChar w:fldCharType="separate"/>
    </w:r>
    <w:r w:rsidR="00816FE3">
      <w:rPr>
        <w:rFonts w:asciiTheme="minorHAnsi" w:hAnsiTheme="minorHAnsi" w:cs="Arial"/>
        <w:noProof/>
        <w:sz w:val="20"/>
        <w:szCs w:val="20"/>
      </w:rPr>
      <w:t>1</w:t>
    </w:r>
    <w:r w:rsidR="00DD6325" w:rsidRPr="00516FAA">
      <w:rPr>
        <w:rFonts w:asciiTheme="minorHAnsi" w:hAnsiTheme="minorHAnsi" w:cs="Arial"/>
        <w:sz w:val="20"/>
        <w:szCs w:val="20"/>
      </w:rPr>
      <w:fldChar w:fldCharType="end"/>
    </w:r>
    <w:r w:rsidRPr="00516FAA">
      <w:rPr>
        <w:rFonts w:asciiTheme="minorHAnsi" w:hAnsiTheme="minorHAnsi" w:cs="Arial"/>
        <w:sz w:val="20"/>
        <w:szCs w:val="20"/>
      </w:rPr>
      <w:t xml:space="preserve"> of 1</w:t>
    </w:r>
  </w:p>
  <w:p w:rsidR="00E453C4" w:rsidRPr="00623E07" w:rsidRDefault="00E453C4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3C4" w:rsidRDefault="00E453C4">
      <w:r>
        <w:separator/>
      </w:r>
    </w:p>
  </w:footnote>
  <w:footnote w:type="continuationSeparator" w:id="0">
    <w:p w:rsidR="00E453C4" w:rsidRDefault="00E453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3C4" w:rsidRDefault="00E453C4">
    <w:pPr>
      <w:pStyle w:val="Header"/>
    </w:pPr>
    <w:r>
      <w:tab/>
      <w:t xml:space="preserve">  </w:t>
    </w:r>
    <w:r>
      <w:tab/>
      <w:t xml:space="preserve">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93A75"/>
    <w:multiLevelType w:val="hybridMultilevel"/>
    <w:tmpl w:val="4F725E80"/>
    <w:lvl w:ilvl="0" w:tplc="3F5AED1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9821878"/>
    <w:multiLevelType w:val="hybridMultilevel"/>
    <w:tmpl w:val="87C060CA"/>
    <w:lvl w:ilvl="0" w:tplc="D65891EC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89152D6"/>
    <w:multiLevelType w:val="hybridMultilevel"/>
    <w:tmpl w:val="68641D6E"/>
    <w:lvl w:ilvl="0" w:tplc="ECF8A7A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54377F1C"/>
    <w:multiLevelType w:val="hybridMultilevel"/>
    <w:tmpl w:val="494C5230"/>
    <w:lvl w:ilvl="0" w:tplc="08090001">
      <w:start w:val="1"/>
      <w:numFmt w:val="bullet"/>
      <w:lvlText w:val=""/>
      <w:lvlJc w:val="left"/>
      <w:pPr>
        <w:ind w:left="-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944C8C"/>
    <w:rsid w:val="00031DF2"/>
    <w:rsid w:val="0005284F"/>
    <w:rsid w:val="000727DD"/>
    <w:rsid w:val="000A0661"/>
    <w:rsid w:val="000D136F"/>
    <w:rsid w:val="000D56BF"/>
    <w:rsid w:val="000E1DCF"/>
    <w:rsid w:val="000F196C"/>
    <w:rsid w:val="000F2A33"/>
    <w:rsid w:val="00103816"/>
    <w:rsid w:val="001210AE"/>
    <w:rsid w:val="00130F78"/>
    <w:rsid w:val="00156346"/>
    <w:rsid w:val="00180744"/>
    <w:rsid w:val="001B043C"/>
    <w:rsid w:val="001C5B04"/>
    <w:rsid w:val="001D13ED"/>
    <w:rsid w:val="00222AE4"/>
    <w:rsid w:val="002360BB"/>
    <w:rsid w:val="00251A46"/>
    <w:rsid w:val="002A170C"/>
    <w:rsid w:val="002A7464"/>
    <w:rsid w:val="002B7086"/>
    <w:rsid w:val="002D1429"/>
    <w:rsid w:val="003068B9"/>
    <w:rsid w:val="00333D8B"/>
    <w:rsid w:val="00345903"/>
    <w:rsid w:val="003529B1"/>
    <w:rsid w:val="00363F43"/>
    <w:rsid w:val="003759D6"/>
    <w:rsid w:val="003D4A73"/>
    <w:rsid w:val="003F30C1"/>
    <w:rsid w:val="00405E8B"/>
    <w:rsid w:val="00425D54"/>
    <w:rsid w:val="00432BC0"/>
    <w:rsid w:val="00453ED4"/>
    <w:rsid w:val="0047418F"/>
    <w:rsid w:val="00475C7F"/>
    <w:rsid w:val="004A1900"/>
    <w:rsid w:val="004C19D7"/>
    <w:rsid w:val="00506E13"/>
    <w:rsid w:val="00516FAA"/>
    <w:rsid w:val="00572EE5"/>
    <w:rsid w:val="005927B7"/>
    <w:rsid w:val="005C5B44"/>
    <w:rsid w:val="005D27BE"/>
    <w:rsid w:val="005F7E32"/>
    <w:rsid w:val="006212A5"/>
    <w:rsid w:val="00623E07"/>
    <w:rsid w:val="00626336"/>
    <w:rsid w:val="00631459"/>
    <w:rsid w:val="00651DCD"/>
    <w:rsid w:val="00653EA6"/>
    <w:rsid w:val="00663B42"/>
    <w:rsid w:val="006848B5"/>
    <w:rsid w:val="00686EAF"/>
    <w:rsid w:val="006B2786"/>
    <w:rsid w:val="006C20BE"/>
    <w:rsid w:val="006E5AB0"/>
    <w:rsid w:val="00730302"/>
    <w:rsid w:val="00771436"/>
    <w:rsid w:val="00797BDD"/>
    <w:rsid w:val="007C2538"/>
    <w:rsid w:val="00802A14"/>
    <w:rsid w:val="00813793"/>
    <w:rsid w:val="0081622A"/>
    <w:rsid w:val="00816FE3"/>
    <w:rsid w:val="00825809"/>
    <w:rsid w:val="00831E1F"/>
    <w:rsid w:val="008344FF"/>
    <w:rsid w:val="00883038"/>
    <w:rsid w:val="00883073"/>
    <w:rsid w:val="008B5580"/>
    <w:rsid w:val="008B59AB"/>
    <w:rsid w:val="008C2480"/>
    <w:rsid w:val="00922467"/>
    <w:rsid w:val="00944C8C"/>
    <w:rsid w:val="00947186"/>
    <w:rsid w:val="009B5356"/>
    <w:rsid w:val="009C7D6C"/>
    <w:rsid w:val="00A23421"/>
    <w:rsid w:val="00A8694E"/>
    <w:rsid w:val="00A9419D"/>
    <w:rsid w:val="00AB5FC8"/>
    <w:rsid w:val="00AE4D66"/>
    <w:rsid w:val="00AF0F24"/>
    <w:rsid w:val="00AF68C5"/>
    <w:rsid w:val="00B22CF7"/>
    <w:rsid w:val="00B5007C"/>
    <w:rsid w:val="00B53C04"/>
    <w:rsid w:val="00B6108F"/>
    <w:rsid w:val="00B717C4"/>
    <w:rsid w:val="00B96B01"/>
    <w:rsid w:val="00BB433B"/>
    <w:rsid w:val="00BD129A"/>
    <w:rsid w:val="00BF041D"/>
    <w:rsid w:val="00C04539"/>
    <w:rsid w:val="00C15CDC"/>
    <w:rsid w:val="00C336EC"/>
    <w:rsid w:val="00C42116"/>
    <w:rsid w:val="00C633C6"/>
    <w:rsid w:val="00C77F16"/>
    <w:rsid w:val="00C84F64"/>
    <w:rsid w:val="00C87DFC"/>
    <w:rsid w:val="00CB55E4"/>
    <w:rsid w:val="00CC2B41"/>
    <w:rsid w:val="00CE04FD"/>
    <w:rsid w:val="00CF6FB3"/>
    <w:rsid w:val="00D024D3"/>
    <w:rsid w:val="00D04F40"/>
    <w:rsid w:val="00D1193E"/>
    <w:rsid w:val="00D52F0A"/>
    <w:rsid w:val="00D72DD5"/>
    <w:rsid w:val="00D753E3"/>
    <w:rsid w:val="00D83576"/>
    <w:rsid w:val="00DD6325"/>
    <w:rsid w:val="00E11E20"/>
    <w:rsid w:val="00E2590D"/>
    <w:rsid w:val="00E41783"/>
    <w:rsid w:val="00E453C4"/>
    <w:rsid w:val="00E56271"/>
    <w:rsid w:val="00E61AF5"/>
    <w:rsid w:val="00E961D5"/>
    <w:rsid w:val="00E97D25"/>
    <w:rsid w:val="00ED2FDA"/>
    <w:rsid w:val="00EE2EA6"/>
    <w:rsid w:val="00F143DC"/>
    <w:rsid w:val="00F240C2"/>
    <w:rsid w:val="00F27346"/>
    <w:rsid w:val="00F57C4B"/>
    <w:rsid w:val="00F622E8"/>
    <w:rsid w:val="00F80DBB"/>
    <w:rsid w:val="00F8488C"/>
    <w:rsid w:val="00F97DE9"/>
    <w:rsid w:val="00FB4E05"/>
    <w:rsid w:val="00FC3007"/>
    <w:rsid w:val="00FC7D9F"/>
    <w:rsid w:val="00FE5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9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717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623E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23E0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8074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626336"/>
    <w:rPr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C00E4-CB8A-4E56-9462-99889C75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Inpatient Falls Risk Assessment and Care Plan</vt:lpstr>
    </vt:vector>
  </TitlesOfParts>
  <Company>NHS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Inpatient Falls Risk Assessment and Care Plan</dc:title>
  <dc:subject/>
  <dc:creator>swgordh</dc:creator>
  <cp:keywords/>
  <cp:lastModifiedBy>Murray Maggie (RJC) Community Matron Swark-FT</cp:lastModifiedBy>
  <cp:revision>2</cp:revision>
  <cp:lastPrinted>2013-03-08T15:33:00Z</cp:lastPrinted>
  <dcterms:created xsi:type="dcterms:W3CDTF">2013-03-27T08:04:00Z</dcterms:created>
  <dcterms:modified xsi:type="dcterms:W3CDTF">2013-03-27T08:04:00Z</dcterms:modified>
</cp:coreProperties>
</file>